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CF6F">
      <w:pPr>
        <w:widowControl/>
        <w:spacing w:line="360" w:lineRule="auto"/>
        <w:ind w:left="6"/>
        <w:rPr>
          <w:rFonts w:hAnsiTheme="minorEastAsia"/>
          <w:b/>
          <w:sz w:val="24"/>
        </w:rPr>
      </w:pPr>
      <w:r>
        <w:rPr>
          <w:rFonts w:hint="eastAsia" w:hAnsiTheme="minorEastAsia"/>
          <w:b/>
          <w:sz w:val="24"/>
        </w:rPr>
        <w:t>附件2</w:t>
      </w:r>
    </w:p>
    <w:p w14:paraId="340941F4">
      <w:pPr>
        <w:widowControl/>
        <w:spacing w:line="360" w:lineRule="auto"/>
        <w:jc w:val="center"/>
        <w:rPr>
          <w:rFonts w:hAnsiTheme="minorEastAsia"/>
          <w:b/>
          <w:sz w:val="24"/>
        </w:rPr>
      </w:pPr>
    </w:p>
    <w:p w14:paraId="2ECCDB41">
      <w:pPr>
        <w:widowControl/>
        <w:spacing w:line="360" w:lineRule="auto"/>
        <w:jc w:val="center"/>
        <w:rPr>
          <w:rFonts w:hAnsiTheme="minorEastAsia"/>
          <w:b/>
          <w:sz w:val="30"/>
          <w:szCs w:val="30"/>
        </w:rPr>
      </w:pPr>
      <w:r>
        <w:rPr>
          <w:rFonts w:hint="eastAsia" w:hAnsiTheme="minorEastAsia"/>
          <w:b/>
          <w:sz w:val="30"/>
          <w:szCs w:val="30"/>
        </w:rPr>
        <w:t>伦理前置审查试验承诺书</w:t>
      </w:r>
    </w:p>
    <w:p w14:paraId="10CD5776">
      <w:pPr>
        <w:widowControl/>
        <w:spacing w:line="360" w:lineRule="auto"/>
        <w:jc w:val="center"/>
        <w:rPr>
          <w:rFonts w:hAnsiTheme="minorEastAsia"/>
          <w:b/>
          <w:sz w:val="24"/>
        </w:rPr>
      </w:pPr>
    </w:p>
    <w:p w14:paraId="72F47F86">
      <w:pPr>
        <w:widowControl/>
        <w:spacing w:line="360" w:lineRule="auto"/>
        <w:jc w:val="center"/>
        <w:rPr>
          <w:rFonts w:hAnsiTheme="minorEastAsia"/>
          <w:b/>
          <w:sz w:val="24"/>
        </w:rPr>
      </w:pPr>
    </w:p>
    <w:p w14:paraId="501CD863">
      <w:pPr>
        <w:widowControl/>
        <w:spacing w:line="360" w:lineRule="auto"/>
        <w:ind w:firstLine="424" w:firstLineChars="177"/>
        <w:jc w:val="left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我公司作为申办方发起的</w:t>
      </w:r>
      <w:r>
        <w:rPr>
          <w:rFonts w:hint="eastAsia" w:hAnsiTheme="minorEastAsia"/>
          <w:color w:val="FF0000"/>
          <w:sz w:val="24"/>
        </w:rPr>
        <w:t>（临床试验名称），</w:t>
      </w:r>
      <w:r>
        <w:rPr>
          <w:rFonts w:hint="eastAsia" w:hAnsiTheme="minorEastAsia"/>
          <w:sz w:val="24"/>
        </w:rPr>
        <w:t>已于20XX年X月X日向国家药品监督管理局药品审评中心（CDE）申报。</w:t>
      </w:r>
    </w:p>
    <w:p w14:paraId="438ED32A">
      <w:pPr>
        <w:widowControl/>
        <w:spacing w:line="360" w:lineRule="auto"/>
        <w:ind w:firstLine="424" w:firstLineChars="177"/>
        <w:jc w:val="left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截止</w:t>
      </w:r>
      <w:r>
        <w:rPr>
          <w:rFonts w:hint="eastAsia" w:hAnsiTheme="minorEastAsia"/>
          <w:color w:val="FF0000"/>
          <w:sz w:val="24"/>
        </w:rPr>
        <w:t>20XX年X月X日</w:t>
      </w:r>
      <w:r>
        <w:rPr>
          <w:rFonts w:hint="eastAsia" w:hAnsiTheme="minorEastAsia"/>
          <w:sz w:val="24"/>
        </w:rPr>
        <w:t>，自受理并缴费之日起已达60个工作日，未收到CDE任何否定或质疑意见。</w:t>
      </w:r>
      <w:r>
        <w:rPr>
          <w:rFonts w:hint="eastAsia" w:hAnsiTheme="minorEastAsia"/>
          <w:color w:val="FF0000"/>
          <w:sz w:val="24"/>
        </w:rPr>
        <w:t>（或）</w:t>
      </w:r>
      <w:r>
        <w:rPr>
          <w:rFonts w:hint="eastAsia" w:hAnsiTheme="minorEastAsia"/>
          <w:sz w:val="24"/>
        </w:rPr>
        <w:t>于20XX年X月X日，获得CDE药物临床试验通知书，通知书编号为：XXXXX。</w:t>
      </w:r>
    </w:p>
    <w:p w14:paraId="58D1F100">
      <w:pPr>
        <w:widowControl/>
        <w:spacing w:line="360" w:lineRule="auto"/>
        <w:jc w:val="left"/>
        <w:rPr>
          <w:rFonts w:hAnsiTheme="minorEastAsia"/>
          <w:sz w:val="24"/>
        </w:rPr>
      </w:pPr>
    </w:p>
    <w:p w14:paraId="071A3A18">
      <w:pPr>
        <w:widowControl/>
        <w:spacing w:line="360" w:lineRule="auto"/>
        <w:ind w:firstLine="424" w:firstLineChars="177"/>
        <w:jc w:val="left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我公司承诺：本试验已符合国家法规要求获得行政许可可以开展，提交至</w:t>
      </w:r>
      <w:r>
        <w:rPr>
          <w:rFonts w:hint="eastAsia" w:hAnsiTheme="minorEastAsia"/>
          <w:sz w:val="24"/>
          <w:lang w:val="en-US" w:eastAsia="zh-CN"/>
        </w:rPr>
        <w:t>湖南省人民医院（湖南师范大学附属第一医院）</w:t>
      </w:r>
      <w:r>
        <w:rPr>
          <w:rFonts w:hint="eastAsia" w:hAnsiTheme="minorEastAsia"/>
          <w:sz w:val="24"/>
        </w:rPr>
        <w:t>国家药物</w:t>
      </w:r>
      <w:bookmarkStart w:id="0" w:name="_GoBack"/>
      <w:bookmarkEnd w:id="0"/>
      <w:r>
        <w:rPr>
          <w:rFonts w:hint="eastAsia" w:hAnsiTheme="minorEastAsia"/>
          <w:sz w:val="24"/>
        </w:rPr>
        <w:t>临床试验机构和</w:t>
      </w:r>
      <w:r>
        <w:rPr>
          <w:rFonts w:hint="eastAsia" w:hAnsiTheme="minorEastAsia"/>
          <w:sz w:val="24"/>
          <w:lang w:val="en-US" w:eastAsia="zh-CN"/>
        </w:rPr>
        <w:t>湖南省人民医院（湖南师范大学附属第一医院）</w:t>
      </w:r>
      <w:r>
        <w:rPr>
          <w:rFonts w:hint="eastAsia" w:hAnsiTheme="minorEastAsia"/>
          <w:sz w:val="24"/>
        </w:rPr>
        <w:t>伦理委员会的资料，与获得行政许可的资料一致。我公司对违反上述承诺导致的后果承担全部责任。</w:t>
      </w:r>
    </w:p>
    <w:p w14:paraId="3F0E6D67">
      <w:pPr>
        <w:widowControl/>
        <w:spacing w:line="360" w:lineRule="auto"/>
        <w:jc w:val="center"/>
        <w:rPr>
          <w:rFonts w:hAnsiTheme="minorEastAsia"/>
          <w:sz w:val="24"/>
        </w:rPr>
      </w:pPr>
    </w:p>
    <w:p w14:paraId="0AFAA9BF">
      <w:pPr>
        <w:widowControl/>
        <w:spacing w:line="360" w:lineRule="auto"/>
        <w:ind w:left="6" w:firstLine="420" w:firstLineChars="175"/>
        <w:jc w:val="left"/>
        <w:rPr>
          <w:rFonts w:hAnsiTheme="minorEastAsia"/>
          <w:sz w:val="24"/>
        </w:rPr>
      </w:pPr>
    </w:p>
    <w:p w14:paraId="03F72D8B">
      <w:pPr>
        <w:widowControl/>
        <w:spacing w:line="360" w:lineRule="auto"/>
        <w:ind w:left="6"/>
        <w:jc w:val="center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 xml:space="preserve">                         </w:t>
      </w:r>
      <w:r>
        <w:rPr>
          <w:rFonts w:hint="eastAsia" w:hAnsiTheme="minorEastAsia"/>
          <w:color w:val="FF0000"/>
          <w:sz w:val="24"/>
        </w:rPr>
        <w:t xml:space="preserve"> XXXX公司</w:t>
      </w:r>
      <w:r>
        <w:rPr>
          <w:rFonts w:hint="eastAsia" w:hAnsiTheme="minorEastAsia"/>
          <w:sz w:val="24"/>
        </w:rPr>
        <w:t>（盖章）</w:t>
      </w:r>
    </w:p>
    <w:p w14:paraId="447A776F">
      <w:pPr>
        <w:widowControl/>
        <w:spacing w:line="360" w:lineRule="auto"/>
        <w:ind w:left="1985"/>
        <w:jc w:val="center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日期：</w:t>
      </w:r>
    </w:p>
    <w:p w14:paraId="322E9F94">
      <w:pPr>
        <w:widowControl/>
        <w:spacing w:line="360" w:lineRule="auto"/>
        <w:jc w:val="center"/>
        <w:rPr>
          <w:rFonts w:hAnsiTheme="minorEastAsia"/>
          <w:sz w:val="24"/>
        </w:rPr>
      </w:pPr>
    </w:p>
    <w:p w14:paraId="3334A7C7">
      <w:pPr>
        <w:jc w:val="center"/>
      </w:pPr>
    </w:p>
    <w:p w14:paraId="42EBAA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8"/>
    <w:rsid w:val="00233120"/>
    <w:rsid w:val="00A52FB9"/>
    <w:rsid w:val="00B44C2F"/>
    <w:rsid w:val="00D61C38"/>
    <w:rsid w:val="00F90A90"/>
    <w:rsid w:val="55D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277</Characters>
  <Lines>2</Lines>
  <Paragraphs>1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2025-04-23T03:12:00Z</dcterms:created>
  <dc:creator>181</dc:creator>
  <cp:lastModifiedBy>李璟</cp:lastModifiedBy>
  <dcterms:modified xsi:type="dcterms:W3CDTF">2025-08-14T01:50:06Z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eyJoZGlkIjoiZGJlZGRjODgyMmY3OWFhYTY4Y2I3Y2ZkMWIxZjQzZjkiLCJ1c2VySWQiOiI0NTA5OTIyNzAifQ==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8CD8D22E8C644742ACDFC94C18D4CB3A_12</vt:lpwstr>
  </property>
</Properties>
</file>