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911DBD2">
      <w:pPr>
        <w:spacing w:before="480" w:after="480" w:line="288" w:lineRule="auto"/>
        <w:ind w:left="0"/>
        <w:jc w:val="center"/>
        <w:rPr>
          <w:rFonts w:hint="default" w:ascii="黑体" w:hAnsi="黑体" w:eastAsia="黑体" w:cs="黑体"/>
          <w:b/>
          <w:sz w:val="60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60"/>
          <w:szCs w:val="28"/>
          <w:lang w:val="en-US" w:eastAsia="zh-CN"/>
        </w:rPr>
        <w:t>2025年</w:t>
      </w:r>
    </w:p>
    <w:p w14:paraId="3C39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/>
        <w:jc w:val="center"/>
        <w:textAlignment w:val="auto"/>
        <w:rPr>
          <w:rFonts w:hint="eastAsia" w:ascii="黑体" w:hAnsi="黑体" w:eastAsia="黑体" w:cs="黑体"/>
          <w:b/>
          <w:sz w:val="60"/>
          <w:szCs w:val="28"/>
        </w:rPr>
      </w:pPr>
      <w:r>
        <w:rPr>
          <w:rFonts w:hint="eastAsia" w:ascii="黑体" w:hAnsi="黑体" w:eastAsia="黑体" w:cs="黑体"/>
          <w:b/>
          <w:sz w:val="60"/>
          <w:szCs w:val="28"/>
        </w:rPr>
        <w:t>湖南省人民医院医联体医院</w:t>
      </w:r>
    </w:p>
    <w:p w14:paraId="6124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/>
        <w:jc w:val="center"/>
        <w:textAlignment w:val="auto"/>
        <w:rPr>
          <w:rFonts w:hint="eastAsia" w:ascii="黑体" w:hAnsi="黑体" w:eastAsia="黑体" w:cs="黑体"/>
          <w:b/>
          <w:sz w:val="60"/>
          <w:szCs w:val="28"/>
        </w:rPr>
      </w:pPr>
      <w:r>
        <w:rPr>
          <w:rFonts w:hint="eastAsia" w:ascii="黑体" w:hAnsi="黑体" w:eastAsia="黑体" w:cs="黑体"/>
          <w:b/>
          <w:sz w:val="60"/>
          <w:szCs w:val="28"/>
        </w:rPr>
        <w:t>科研项目申报书</w:t>
      </w:r>
    </w:p>
    <w:p w14:paraId="285DFFD8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b/>
          <w:sz w:val="60"/>
          <w:szCs w:val="28"/>
        </w:rPr>
      </w:pPr>
    </w:p>
    <w:p w14:paraId="69666864">
      <w:pPr>
        <w:spacing w:before="380" w:after="140" w:line="288" w:lineRule="auto"/>
        <w:ind w:left="0"/>
        <w:jc w:val="left"/>
        <w:outlineLvl w:val="0"/>
      </w:pPr>
    </w:p>
    <w:tbl>
      <w:tblPr>
        <w:tblStyle w:val="3"/>
        <w:tblW w:w="0" w:type="auto"/>
        <w:tblInd w:w="846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720"/>
      </w:tblGrid>
      <w:tr w14:paraId="7F3E00F9">
        <w:tblPrEx>
          <w:tblBorders>
            <w:top w:val="dotted" w:color="auto" w:sz="2" w:space="0"/>
            <w:left w:val="dotted" w:color="auto" w:sz="2" w:space="0"/>
            <w:bottom w:val="dotted" w:color="auto" w:sz="2" w:space="0"/>
            <w:right w:val="dotted" w:color="auto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l2br w:val="nil"/>
              <w:tr2bl w:val="nil"/>
            </w:tcBorders>
          </w:tcPr>
          <w:p w14:paraId="36BABDDD">
            <w:pPr>
              <w:spacing w:before="120" w:after="120" w:line="288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申报单位：</w:t>
            </w:r>
          </w:p>
        </w:tc>
        <w:tc>
          <w:tcPr>
            <w:tcW w:w="4720" w:type="dxa"/>
            <w:tcBorders>
              <w:tl2br w:val="nil"/>
              <w:tr2bl w:val="nil"/>
            </w:tcBorders>
          </w:tcPr>
          <w:p w14:paraId="5C1F0FFC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  <w:tr w14:paraId="07BE27E7">
        <w:tblPrEx>
          <w:tblBorders>
            <w:top w:val="dotted" w:color="auto" w:sz="2" w:space="0"/>
            <w:left w:val="dotted" w:color="auto" w:sz="2" w:space="0"/>
            <w:bottom w:val="dotted" w:color="auto" w:sz="2" w:space="0"/>
            <w:right w:val="dotted" w:color="auto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l2br w:val="nil"/>
              <w:tr2bl w:val="nil"/>
            </w:tcBorders>
          </w:tcPr>
          <w:p w14:paraId="2832D956">
            <w:pPr>
              <w:spacing w:before="120" w:after="120" w:line="288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4720" w:type="dxa"/>
            <w:tcBorders>
              <w:tl2br w:val="nil"/>
              <w:tr2bl w:val="nil"/>
            </w:tcBorders>
          </w:tcPr>
          <w:p w14:paraId="696162FF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  <w:tr w14:paraId="44343A13">
        <w:tblPrEx>
          <w:tblBorders>
            <w:top w:val="dotted" w:color="auto" w:sz="2" w:space="0"/>
            <w:left w:val="dotted" w:color="auto" w:sz="2" w:space="0"/>
            <w:bottom w:val="dotted" w:color="auto" w:sz="2" w:space="0"/>
            <w:right w:val="dotted" w:color="auto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l2br w:val="nil"/>
              <w:tr2bl w:val="nil"/>
            </w:tcBorders>
          </w:tcPr>
          <w:p w14:paraId="71159B2F">
            <w:pPr>
              <w:spacing w:before="120" w:after="120" w:line="288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  <w:t>项目负责人：</w:t>
            </w:r>
            <w:bookmarkStart w:id="4" w:name="_GoBack"/>
            <w:bookmarkEnd w:id="4"/>
          </w:p>
        </w:tc>
        <w:tc>
          <w:tcPr>
            <w:tcW w:w="4720" w:type="dxa"/>
            <w:tcBorders>
              <w:tl2br w:val="nil"/>
              <w:tr2bl w:val="nil"/>
            </w:tcBorders>
          </w:tcPr>
          <w:p w14:paraId="5BD33BA0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sz w:val="22"/>
                <w:vertAlign w:val="baseline"/>
              </w:rPr>
            </w:pPr>
          </w:p>
        </w:tc>
      </w:tr>
    </w:tbl>
    <w:p w14:paraId="74796016"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22"/>
        </w:rPr>
      </w:pPr>
    </w:p>
    <w:p w14:paraId="4B23163A"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22"/>
        </w:rPr>
      </w:pPr>
    </w:p>
    <w:p w14:paraId="7138D3B0"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22"/>
        </w:rPr>
      </w:pPr>
    </w:p>
    <w:p w14:paraId="5A9BF98E"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22"/>
        </w:rPr>
      </w:pPr>
    </w:p>
    <w:p w14:paraId="765F2F4A"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22"/>
        </w:rPr>
      </w:pPr>
    </w:p>
    <w:p w14:paraId="28659C08"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22"/>
        </w:rPr>
      </w:pPr>
    </w:p>
    <w:p w14:paraId="55C0965D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12245BC0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申报日期</w:t>
      </w:r>
      <w:r>
        <w:rPr>
          <w:rFonts w:hint="eastAsia" w:ascii="黑体" w:hAnsi="黑体" w:eastAsia="黑体" w:cs="黑体"/>
          <w:sz w:val="32"/>
          <w:szCs w:val="32"/>
        </w:rPr>
        <w:t>：______年____月____日</w:t>
      </w:r>
    </w:p>
    <w:p w14:paraId="2430D3A5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申报编号</w:t>
      </w:r>
      <w:r>
        <w:rPr>
          <w:rFonts w:hint="eastAsia" w:ascii="黑体" w:hAnsi="黑体" w:eastAsia="黑体" w:cs="黑体"/>
          <w:sz w:val="32"/>
          <w:szCs w:val="32"/>
        </w:rPr>
        <w:t>（主中心填写）：__________</w:t>
      </w:r>
    </w:p>
    <w:p w14:paraId="65B758BA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0" w:name="heading_1"/>
    </w:p>
    <w:p w14:paraId="17C3484E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一、申报单位基本信息</w:t>
      </w:r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8"/>
        <w:gridCol w:w="2146"/>
        <w:gridCol w:w="2"/>
        <w:gridCol w:w="2145"/>
        <w:gridCol w:w="3"/>
        <w:gridCol w:w="2148"/>
      </w:tblGrid>
      <w:tr w14:paraId="3606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E680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医院名称</w:t>
            </w:r>
          </w:p>
        </w:tc>
        <w:tc>
          <w:tcPr>
            <w:tcW w:w="3771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DC1D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E94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973C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医院等级</w:t>
            </w:r>
          </w:p>
        </w:tc>
        <w:tc>
          <w:tcPr>
            <w:tcW w:w="3771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937F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□三级甲等 □三级乙等 □二级甲等</w:t>
            </w:r>
          </w:p>
        </w:tc>
      </w:tr>
      <w:tr w14:paraId="0EBF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C341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医疗机构执业许可证编号</w:t>
            </w:r>
          </w:p>
        </w:tc>
        <w:tc>
          <w:tcPr>
            <w:tcW w:w="3771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B4B13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1006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73CE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771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B1F6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□重组人脑利钠肽在AECOPD合并急性心力衰竭患者中疗效及预后的临床研究</w:t>
            </w:r>
          </w:p>
          <w:p w14:paraId="40FB0B1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急性呼吸窘迫综合征队列研究</w:t>
            </w:r>
          </w:p>
          <w:p w14:paraId="25FAFC6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□基于液态活检cfDNA片段组学技术的肝癌早期筛查研究</w:t>
            </w:r>
          </w:p>
        </w:tc>
      </w:tr>
      <w:tr w14:paraId="460A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C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科研管理部门</w:t>
            </w:r>
          </w:p>
          <w:p w14:paraId="5F3C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4D4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F88F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C49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01FA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2A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3771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3AE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70B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8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25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B74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001B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5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2110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482A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6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25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998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A45D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337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14:paraId="3B47E1CF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" w:name="heading_2"/>
      <w:r>
        <w:rPr>
          <w:rFonts w:hint="eastAsia" w:ascii="黑体" w:hAnsi="黑体" w:eastAsia="黑体" w:cs="黑体"/>
          <w:b/>
          <w:sz w:val="32"/>
          <w:szCs w:val="32"/>
        </w:rPr>
        <w:t>二、申报项目匹配性说明</w:t>
      </w:r>
      <w:bookmarkEnd w:id="1"/>
    </w:p>
    <w:p w14:paraId="74C92EA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科室诊疗能力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7D9F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1A3373D1">
            <w:pPr>
              <w:spacing w:before="120" w:after="120" w:line="288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1、承担科室简介</w:t>
            </w:r>
          </w:p>
          <w:p w14:paraId="7DF7D594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（根据申报项目填写，如申报ARDS队列研究需说明科室ARDS常规诊疗设备、技术储备等；申报肝癌早筛研究需说明肝病相关诊疗资质等）</w:t>
            </w:r>
          </w:p>
          <w:p w14:paraId="57E0D6D6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B8A467C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A3BB132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A87FD73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790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76AFDDB8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对应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病例类型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  <w:p w14:paraId="149549D8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39CB71C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6B87453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913D7F2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920D087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76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53166EEC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病例数量（年均/年度）</w:t>
            </w:r>
          </w:p>
          <w:p w14:paraId="7D29C248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E3BA8BD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61D5EB8C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8CAC370">
            <w:pPr>
              <w:spacing w:before="120" w:after="120" w:line="288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07F744B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人员配置承诺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6424"/>
      </w:tblGrid>
      <w:tr w14:paraId="6052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2"/>
          </w:tcPr>
          <w:p w14:paraId="337A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承诺指定______名专职人员负责病例/样本收集、资料整理及上报工作，人员名单及分工如下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</w:tr>
      <w:tr w14:paraId="0A17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7" w:type="dxa"/>
            <w:vAlign w:val="center"/>
          </w:tcPr>
          <w:p w14:paraId="4B59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bookmarkStart w:id="2" w:name="heading_3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424" w:type="dxa"/>
            <w:vAlign w:val="center"/>
          </w:tcPr>
          <w:p w14:paraId="0789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0427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7" w:type="dxa"/>
            <w:vAlign w:val="center"/>
          </w:tcPr>
          <w:p w14:paraId="2B4E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424" w:type="dxa"/>
            <w:vAlign w:val="center"/>
          </w:tcPr>
          <w:p w14:paraId="6992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5CB5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7" w:type="dxa"/>
            <w:vAlign w:val="center"/>
          </w:tcPr>
          <w:p w14:paraId="0782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424" w:type="dxa"/>
            <w:vAlign w:val="center"/>
          </w:tcPr>
          <w:p w14:paraId="460A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1689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7" w:type="dxa"/>
            <w:vAlign w:val="center"/>
          </w:tcPr>
          <w:p w14:paraId="135D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424" w:type="dxa"/>
            <w:vAlign w:val="center"/>
          </w:tcPr>
          <w:p w14:paraId="0402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4495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7" w:type="dxa"/>
            <w:vAlign w:val="center"/>
          </w:tcPr>
          <w:p w14:paraId="79BC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424" w:type="dxa"/>
            <w:vAlign w:val="center"/>
          </w:tcPr>
          <w:p w14:paraId="5E3F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2AEF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1" w:type="dxa"/>
            <w:gridSpan w:val="2"/>
            <w:vAlign w:val="center"/>
          </w:tcPr>
          <w:p w14:paraId="20B8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  <w:p w14:paraId="27B6B9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项目负责人：          </w:t>
            </w:r>
          </w:p>
          <w:p w14:paraId="168F96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</w:tbl>
    <w:p w14:paraId="2B1B4AC1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三、合规性承诺</w:t>
      </w:r>
      <w:bookmarkEnd w:id="2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1592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2110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本单位承诺所提供的所有申报信息及后续研究资料均真实、完整、规范，无伪造、篡改情况；</w:t>
            </w:r>
          </w:p>
          <w:p w14:paraId="4282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本单位承诺严格遵守研究方案及医学伦理要求，切实保护患者隐私与权益，按要求完成研究相关工作；</w:t>
            </w:r>
          </w:p>
          <w:p w14:paraId="4745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本单位承诺积极配合主中心的资料核查、学术讨论及数据分析等工作，无特殊情况不中途退出研究。</w:t>
            </w:r>
          </w:p>
          <w:p w14:paraId="5852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2D06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申报单位（公章）：                </w:t>
            </w:r>
          </w:p>
          <w:p w14:paraId="4CBA78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 w14:paraId="736E5038">
      <w:pPr>
        <w:spacing w:before="320" w:after="120" w:line="288" w:lineRule="auto"/>
        <w:ind w:left="0"/>
        <w:jc w:val="left"/>
        <w:outlineLvl w:val="1"/>
      </w:pPr>
      <w:bookmarkStart w:id="3" w:name="heading_4"/>
      <w:r>
        <w:rPr>
          <w:rFonts w:ascii="Arial" w:hAnsi="Arial" w:eastAsia="等线" w:cs="Arial"/>
          <w:b/>
          <w:sz w:val="32"/>
        </w:rPr>
        <w:t>四、主中心审核意见</w:t>
      </w:r>
      <w:bookmarkEnd w:id="3"/>
    </w:p>
    <w:tbl>
      <w:tblPr>
        <w:tblStyle w:val="2"/>
        <w:tblW w:w="4998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8"/>
        <w:gridCol w:w="6574"/>
      </w:tblGrid>
      <w:tr w14:paraId="09DD53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02D3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审核维度</w:t>
            </w:r>
          </w:p>
        </w:tc>
        <w:tc>
          <w:tcPr>
            <w:tcW w:w="38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0D33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审核结果（主中心填写）</w:t>
            </w:r>
          </w:p>
        </w:tc>
      </w:tr>
      <w:tr w14:paraId="6012DB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89E6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医联体单位资质</w:t>
            </w:r>
          </w:p>
        </w:tc>
        <w:tc>
          <w:tcPr>
            <w:tcW w:w="38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4B5F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□符合 □不符合</w:t>
            </w:r>
          </w:p>
        </w:tc>
      </w:tr>
      <w:tr w14:paraId="13340D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B770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科室诊疗能力</w:t>
            </w:r>
          </w:p>
        </w:tc>
        <w:tc>
          <w:tcPr>
            <w:tcW w:w="38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D989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□符合 □不符合</w:t>
            </w:r>
          </w:p>
        </w:tc>
      </w:tr>
      <w:tr w14:paraId="04AF6C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19CC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病例/样本资源</w:t>
            </w:r>
          </w:p>
        </w:tc>
        <w:tc>
          <w:tcPr>
            <w:tcW w:w="38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C9E8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□充足 □不足</w:t>
            </w:r>
          </w:p>
        </w:tc>
      </w:tr>
      <w:tr w14:paraId="15608E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7ACF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人员及配合度</w:t>
            </w:r>
          </w:p>
        </w:tc>
        <w:tc>
          <w:tcPr>
            <w:tcW w:w="38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6A8C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□满足要求 □不满足要求</w:t>
            </w:r>
          </w:p>
        </w:tc>
      </w:tr>
      <w:tr w14:paraId="3D5B62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0AFA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综合审核结论</w:t>
            </w:r>
          </w:p>
        </w:tc>
        <w:tc>
          <w:tcPr>
            <w:tcW w:w="38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B424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□通过 □不通过 □需补充材料（补充要求：__________）</w:t>
            </w:r>
          </w:p>
        </w:tc>
      </w:tr>
    </w:tbl>
    <w:p w14:paraId="65AF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88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45B9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88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审核人签字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：__________</w:t>
      </w:r>
    </w:p>
    <w:p w14:paraId="1B53F3B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审核日期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：______年____月____日</w:t>
      </w:r>
    </w:p>
    <w:p w14:paraId="7E9E419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7EE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C1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C273A"/>
    <w:multiLevelType w:val="singleLevel"/>
    <w:tmpl w:val="668C273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1E15"/>
    <w:rsid w:val="04BC3FEE"/>
    <w:rsid w:val="05D37841"/>
    <w:rsid w:val="06F7755F"/>
    <w:rsid w:val="0A2E6C55"/>
    <w:rsid w:val="0A426D43"/>
    <w:rsid w:val="0C30706F"/>
    <w:rsid w:val="0CB41A4E"/>
    <w:rsid w:val="0CFE523C"/>
    <w:rsid w:val="0D865199"/>
    <w:rsid w:val="0E5B4877"/>
    <w:rsid w:val="108160EB"/>
    <w:rsid w:val="11FF19BD"/>
    <w:rsid w:val="14A5684C"/>
    <w:rsid w:val="157709B0"/>
    <w:rsid w:val="16FD2644"/>
    <w:rsid w:val="177C621C"/>
    <w:rsid w:val="192F1DA1"/>
    <w:rsid w:val="1A5B5BFF"/>
    <w:rsid w:val="1B860A5A"/>
    <w:rsid w:val="1B99078D"/>
    <w:rsid w:val="1D526E45"/>
    <w:rsid w:val="1DEF6D8A"/>
    <w:rsid w:val="1FF864E3"/>
    <w:rsid w:val="21222FD3"/>
    <w:rsid w:val="217750CC"/>
    <w:rsid w:val="227E1F53"/>
    <w:rsid w:val="237F64BA"/>
    <w:rsid w:val="247F6B61"/>
    <w:rsid w:val="29A375AE"/>
    <w:rsid w:val="2CE4035C"/>
    <w:rsid w:val="30F878AC"/>
    <w:rsid w:val="33A45AC9"/>
    <w:rsid w:val="36F80606"/>
    <w:rsid w:val="390019F4"/>
    <w:rsid w:val="3A865F28"/>
    <w:rsid w:val="3C4F6F1A"/>
    <w:rsid w:val="3DFA453C"/>
    <w:rsid w:val="3E3A0EB7"/>
    <w:rsid w:val="456652D4"/>
    <w:rsid w:val="47617B01"/>
    <w:rsid w:val="49C16F7D"/>
    <w:rsid w:val="4A240625"/>
    <w:rsid w:val="4A2C089A"/>
    <w:rsid w:val="4B074E64"/>
    <w:rsid w:val="4B3D0885"/>
    <w:rsid w:val="4F05790C"/>
    <w:rsid w:val="4F2935FA"/>
    <w:rsid w:val="4F9A62A6"/>
    <w:rsid w:val="51022355"/>
    <w:rsid w:val="51694A8C"/>
    <w:rsid w:val="55376345"/>
    <w:rsid w:val="556A671B"/>
    <w:rsid w:val="565F7902"/>
    <w:rsid w:val="57362D58"/>
    <w:rsid w:val="5A551748"/>
    <w:rsid w:val="5D610403"/>
    <w:rsid w:val="5DAB78D0"/>
    <w:rsid w:val="60235E44"/>
    <w:rsid w:val="6124108F"/>
    <w:rsid w:val="66B75538"/>
    <w:rsid w:val="67C65A8A"/>
    <w:rsid w:val="68525518"/>
    <w:rsid w:val="69260EC1"/>
    <w:rsid w:val="75334FF4"/>
    <w:rsid w:val="75894543"/>
    <w:rsid w:val="75A82C1C"/>
    <w:rsid w:val="78FE2B52"/>
    <w:rsid w:val="7B30439D"/>
    <w:rsid w:val="7CD4355D"/>
    <w:rsid w:val="7EF0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663</Words>
  <Characters>735</Characters>
  <TotalTime>2</TotalTime>
  <ScaleCrop>false</ScaleCrop>
  <LinksUpToDate>false</LinksUpToDate>
  <CharactersWithSpaces>788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Apache POI</dc:creator>
  <cp:lastModifiedBy>zengdan</cp:lastModifiedBy>
  <dcterms:modified xsi:type="dcterms:W3CDTF">2025-12-11T09:13:36Z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CC9601E9254E452B89FA6595432136BD_13</vt:lpwstr>
  </property>
  <property fmtid="{D5CDD505-2E9C-101B-9397-08002B2CF9AE}" pid="4" name="KSOTemplateDocerSaveRecord">
    <vt:lpwstr>eyJoZGlkIjoiZjJiYzRjZDg4ODIxMmZkMzVjYzYxNzIzMDEwYjJjY2IiLCJ1c2VySWQiOiIyMDY0NTE2MjUifQ==</vt:lpwstr>
  </property>
</Properties>
</file>