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26" w:lineRule="auto"/>
        <w:ind w:left="2420"/>
        <w:outlineLvl w:val="0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8"/>
          <w:sz w:val="31"/>
          <w:szCs w:val="31"/>
        </w:rPr>
        <w:t>个案报道患者知情同意书</w:t>
      </w:r>
    </w:p>
    <w:bookmarkEnd w:id="0"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0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本同意书由作者提供给个案报道的患者本人/监护人/亲属，签字</w:t>
      </w:r>
      <w:r>
        <w:rPr>
          <w:rFonts w:hint="eastAsia" w:ascii="黑体" w:hAnsi="黑体" w:eastAsia="黑体" w:cs="黑体"/>
          <w:spacing w:val="-1"/>
        </w:rPr>
        <w:t>表明知情并同意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本论文将在《</w:t>
      </w:r>
      <w:r>
        <w:rPr>
          <w:rFonts w:hint="eastAsia" w:ascii="黑体" w:hAnsi="黑体" w:eastAsia="黑体" w:cs="黑体"/>
          <w:lang w:val="en-US" w:eastAsia="zh-CN"/>
        </w:rPr>
        <w:t>***************************************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黑体" w:hAnsi="黑体" w:eastAsia="黑体" w:cs="黑体"/>
          <w:lang w:val="en-US" w:eastAsia="zh-CN"/>
        </w:rPr>
        <w:t>期刊上</w:t>
      </w:r>
      <w:r>
        <w:rPr>
          <w:rFonts w:hint="eastAsia" w:ascii="黑体" w:hAnsi="黑体" w:eastAsia="黑体" w:cs="黑体"/>
        </w:rPr>
        <w:t>发表</w:t>
      </w:r>
      <w:r>
        <w:rPr>
          <w:rFonts w:hint="eastAsia" w:ascii="黑体" w:hAnsi="黑体" w:eastAsia="黑体" w:cs="黑体"/>
          <w:spacing w:val="-1"/>
        </w:rPr>
        <w:t>患者相关信息。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稿件题目：</w:t>
      </w:r>
      <w:r>
        <w:rPr>
          <w:rFonts w:hint="eastAsia" w:ascii="黑体" w:hAnsi="黑体" w:eastAsia="黑体" w:cs="黑体"/>
          <w:u w:val="single" w:color="auto"/>
        </w:rPr>
        <w:t xml:space="preserve">                                    </w:t>
      </w:r>
      <w:r>
        <w:rPr>
          <w:rFonts w:hint="eastAsia" w:ascii="黑体" w:hAnsi="黑体" w:eastAsia="黑体" w:cs="黑体"/>
          <w:spacing w:val="-1"/>
          <w:u w:val="single" w:color="auto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tabs>
          <w:tab w:val="left" w:pos="815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"/>
        <w:textAlignment w:val="baseline"/>
        <w:rPr>
          <w:rFonts w:hint="default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u w:val="single" w:color="auto"/>
        </w:rPr>
        <w:tab/>
      </w:r>
      <w:r>
        <w:rPr>
          <w:rFonts w:hint="eastAsia" w:ascii="黑体" w:hAnsi="黑体" w:eastAsia="黑体" w:cs="黑体"/>
          <w:sz w:val="21"/>
          <w:szCs w:val="21"/>
          <w:u w:val="single" w:color="auto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9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全部作者：</w:t>
      </w:r>
      <w:r>
        <w:rPr>
          <w:rFonts w:hint="eastAsia" w:ascii="黑体" w:hAnsi="黑体" w:eastAsia="黑体" w:cs="黑体"/>
          <w:u w:val="single" w:color="auto"/>
        </w:rPr>
        <w:t xml:space="preserve">                                        </w:t>
      </w:r>
      <w:r>
        <w:rPr>
          <w:rFonts w:hint="eastAsia" w:ascii="黑体" w:hAnsi="黑体" w:eastAsia="黑体" w:cs="黑体"/>
          <w:spacing w:val="-1"/>
          <w:u w:val="single" w:color="auto"/>
        </w:rPr>
        <w:t xml:space="preserve">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1"/>
        </w:rPr>
        <w:t>通讯作者姓名：</w:t>
      </w:r>
      <w:r>
        <w:rPr>
          <w:rFonts w:hint="eastAsia" w:ascii="黑体" w:hAnsi="黑体" w:eastAsia="黑体" w:cs="黑体"/>
          <w:spacing w:val="-1"/>
          <w:u w:val="single" w:color="auto"/>
        </w:rPr>
        <w:t xml:space="preserve">                 </w:t>
      </w:r>
      <w:r>
        <w:rPr>
          <w:rFonts w:hint="eastAsia" w:ascii="黑体" w:hAnsi="黑体" w:eastAsia="黑体" w:cs="黑体"/>
          <w:spacing w:val="-2"/>
          <w:u w:val="single" w:color="auto"/>
        </w:rPr>
        <w:t xml:space="preserve">              </w:t>
      </w:r>
      <w:r>
        <w:rPr>
          <w:rFonts w:hint="eastAsia" w:ascii="黑体" w:hAnsi="黑体" w:eastAsia="黑体" w:cs="黑体"/>
          <w:spacing w:val="-40"/>
        </w:rPr>
        <w:t xml:space="preserve"> </w:t>
      </w:r>
      <w:r>
        <w:rPr>
          <w:rFonts w:hint="eastAsia" w:ascii="黑体" w:hAnsi="黑体" w:eastAsia="黑体" w:cs="黑体"/>
          <w:spacing w:val="-2"/>
        </w:rPr>
        <w:t>E-mail：</w:t>
      </w:r>
      <w:r>
        <w:rPr>
          <w:rFonts w:hint="eastAsia" w:ascii="黑体" w:hAnsi="黑体" w:eastAsia="黑体" w:cs="黑体"/>
          <w:spacing w:val="-2"/>
          <w:u w:val="single" w:color="auto"/>
        </w:rPr>
        <w:t xml:space="preserve">                                </w:t>
      </w:r>
      <w:r>
        <w:rPr>
          <w:rFonts w:hint="eastAsia" w:ascii="黑体" w:hAnsi="黑体" w:eastAsia="黑体" w:cs="黑体"/>
          <w:spacing w:val="-34"/>
        </w:rPr>
        <w:t xml:space="preserve"> </w:t>
      </w:r>
      <w:r>
        <w:rPr>
          <w:rFonts w:hint="eastAsia" w:ascii="黑体" w:hAnsi="黑体" w:eastAsia="黑体" w:cs="黑体"/>
          <w:spacing w:val="-2"/>
        </w:rPr>
        <w:t>电话：</w:t>
      </w:r>
      <w:r>
        <w:rPr>
          <w:rFonts w:hint="eastAsia" w:ascii="黑体" w:hAnsi="黑体" w:eastAsia="黑体" w:cs="黑体"/>
          <w:spacing w:val="-2"/>
          <w:u w:val="single" w:color="auto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一</w:t>
      </w:r>
      <w:r>
        <w:rPr>
          <w:rFonts w:hint="eastAsia" w:asciiTheme="minorEastAsia" w:hAnsiTheme="minorEastAsia" w:eastAsiaTheme="minorEastAsia" w:cstheme="minorEastAsia"/>
          <w:spacing w:val="-3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</w:rPr>
        <w:t>、我</w:t>
      </w:r>
      <w:r>
        <w:rPr>
          <w:rFonts w:hint="eastAsia" w:asciiTheme="minorEastAsia" w:hAnsiTheme="minorEastAsia" w:eastAsiaTheme="minorEastAsia" w:cstheme="minorEastAsia"/>
          <w:spacing w:val="-10"/>
        </w:rPr>
        <w:t>（</w:t>
      </w:r>
      <w:r>
        <w:rPr>
          <w:rFonts w:hint="eastAsia" w:asciiTheme="minorEastAsia" w:hAnsiTheme="minorEastAsia" w:eastAsiaTheme="minorEastAsia" w:cstheme="minorEastAsia"/>
          <w:spacing w:val="-43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u w:val="single" w:color="auto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-3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</w:rPr>
        <w:t>特此同意在上述杂志，及与杂志相关的出版媒介上发</w:t>
      </w: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pacing w:val="-2"/>
        </w:rPr>
        <w:t>与</w:t>
      </w:r>
      <w:r>
        <w:rPr>
          <w:rFonts w:hint="eastAsia" w:asciiTheme="minorEastAsia" w:hAnsiTheme="minorEastAsia" w:eastAsiaTheme="minorEastAsia" w:cstheme="minorEastAsia"/>
          <w:spacing w:val="-1"/>
        </w:rPr>
        <w:t>上述主题相关的</w:t>
      </w:r>
      <w:r>
        <w:rPr>
          <w:rFonts w:hint="eastAsia" w:asciiTheme="minorEastAsia" w:hAnsiTheme="minorEastAsia" w:eastAsiaTheme="minorEastAsia" w:cstheme="minorEastAsia"/>
          <w:spacing w:val="-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</w:rPr>
        <w:t>我□</w:t>
      </w:r>
      <w:r>
        <w:rPr>
          <w:rFonts w:hint="eastAsia" w:asciiTheme="minorEastAsia" w:hAnsiTheme="minorEastAsia" w:eastAsiaTheme="minorEastAsia" w:cstheme="minorEastAsia"/>
          <w:spacing w:val="49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</w:rPr>
        <w:t>/</w:t>
      </w:r>
      <w:r>
        <w:rPr>
          <w:rFonts w:hint="eastAsia" w:asciiTheme="minorEastAsia" w:hAnsiTheme="minorEastAsia" w:eastAsiaTheme="minorEastAsia" w:cstheme="minorEastAsia"/>
          <w:spacing w:val="59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</w:rPr>
        <w:t>我的孩子或受监护人□/</w:t>
      </w:r>
      <w:r>
        <w:rPr>
          <w:rFonts w:hint="eastAsia" w:asciiTheme="minorEastAsia" w:hAnsiTheme="minorEastAsia" w:eastAsiaTheme="minorEastAsia" w:cstheme="minorEastAsia"/>
          <w:spacing w:val="59"/>
          <w:w w:val="10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</w:rPr>
        <w:t>我的亲属□（请在正确描</w:t>
      </w:r>
      <w:r>
        <w:rPr>
          <w:rFonts w:hint="eastAsia" w:asciiTheme="minorEastAsia" w:hAnsiTheme="minorEastAsia" w:eastAsiaTheme="minorEastAsia" w:cstheme="minorEastAsia"/>
          <w:spacing w:val="-2"/>
        </w:rPr>
        <w:t>述后打</w:t>
      </w:r>
      <w:r>
        <w:rPr>
          <w:rFonts w:hint="eastAsia" w:asciiTheme="minorEastAsia" w:hAnsiTheme="minorEastAsia" w:eastAsiaTheme="minorEastAsia" w:cstheme="minorEastAsia"/>
          <w:spacing w:val="-12"/>
        </w:rPr>
        <w:t>钩）</w:t>
      </w:r>
      <w:r>
        <w:rPr>
          <w:rFonts w:hint="eastAsia" w:asciiTheme="minorEastAsia" w:hAnsiTheme="minorEastAsia" w:eastAsiaTheme="minorEastAsia" w:cstheme="minorEastAsia"/>
          <w:spacing w:val="19"/>
          <w:w w:val="10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2"/>
        </w:rPr>
        <w:t>相关的信息</w:t>
      </w:r>
      <w:r>
        <w:rPr>
          <w:rFonts w:hint="eastAsia" w:asciiTheme="minorEastAsia" w:hAnsiTheme="minorEastAsia" w:eastAsiaTheme="minorEastAsia" w:cstheme="minorEastAsia"/>
          <w:spacing w:val="38"/>
          <w:w w:val="10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2"/>
        </w:rPr>
        <w:t>（下称“该信息</w:t>
      </w:r>
      <w:r>
        <w:rPr>
          <w:rFonts w:hint="eastAsia" w:asciiTheme="minorEastAsia" w:hAnsiTheme="minorEastAsia" w:eastAsiaTheme="minorEastAsia" w:cstheme="minorEastAsia"/>
          <w:spacing w:val="-4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2"/>
        </w:rPr>
        <w:t>”）。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二</w:t>
      </w:r>
      <w:r>
        <w:rPr>
          <w:rFonts w:hint="eastAsia" w:asciiTheme="minorEastAsia" w:hAnsiTheme="minorEastAsia" w:eastAsiaTheme="minorEastAsia" w:cstheme="minorEastAsia"/>
          <w:spacing w:val="-29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</w:rPr>
        <w:t>、请在下面两项中适用的一项前面打钩：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86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pacing w:val="-2"/>
        </w:rPr>
        <w:t xml:space="preserve">  上面文章的作者已经向我详细说明了文章的内容。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86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  <w:position w:val="19"/>
        </w:rPr>
        <w:t>□  我已经阅读了向该杂志提交的相关资料。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>三</w:t>
      </w:r>
      <w:r>
        <w:rPr>
          <w:rFonts w:hint="eastAsia" w:asciiTheme="minorEastAsia" w:hAnsiTheme="minorEastAsia" w:eastAsiaTheme="minorEastAsia" w:cstheme="minorEastAsia"/>
          <w:spacing w:val="-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</w:rPr>
        <w:t>、我完全明白和理解以下方面内容: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7" w:right="132" w:hanging="269"/>
        <w:textAlignment w:val="baseline"/>
        <w:rPr>
          <w:rFonts w:hint="eastAsia"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1.该文章中对我(或患者)的隐私进行了充分保护，与我（或患者）个人身份相关的</w:t>
      </w:r>
      <w:r>
        <w:rPr>
          <w:rFonts w:hint="eastAsia" w:asciiTheme="minorEastAsia" w:hAnsiTheme="minorEastAsia" w:eastAsiaTheme="minorEastAsia" w:cstheme="minorEastAsia"/>
          <w:spacing w:val="-5"/>
          <w:lang w:val="en-US" w:eastAsia="zh-CN"/>
        </w:rPr>
        <w:t>信息</w:t>
      </w:r>
      <w:r>
        <w:rPr>
          <w:rFonts w:hint="eastAsia" w:asciiTheme="minorEastAsia" w:hAnsiTheme="minorEastAsia" w:eastAsiaTheme="minorEastAsia" w:cstheme="minorEastAsia"/>
          <w:spacing w:val="-5"/>
        </w:rPr>
        <w:t>及能辨认出个人身份的照片、图像、文字均不会被披露。我知道并理解尽管如此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</w:rPr>
        <w:t>我（或患者）的近亲属及与所接触的经治医护团队仍然可能从文章内容关联到我（或患者）。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7" w:right="132" w:hanging="269"/>
        <w:textAlignment w:val="baseline"/>
        <w:rPr>
          <w:rFonts w:hint="eastAsia"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2.该信息将在杂志网站及相关的专业数据库上发布。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7" w:right="132" w:hanging="269"/>
        <w:textAlignment w:val="baseline"/>
        <w:rPr>
          <w:rFonts w:hint="eastAsia"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3.该信息的发表面向全世界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</w:rPr>
        <w:t>该杂志的读者群主要为医护专业人士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</w:rPr>
        <w:t>用于医学专业交流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</w:rPr>
        <w:t>但非医生的公众人士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</w:rPr>
        <w:t>包括记者也有可能获取该信息。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7" w:right="132" w:hanging="269"/>
        <w:textAlignment w:val="baseline"/>
        <w:rPr>
          <w:rFonts w:hint="eastAsia"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4.杂志不会将该信息用于广告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</w:rPr>
        <w:t>包装等商业用途</w:t>
      </w:r>
      <w:r>
        <w:rPr>
          <w:rFonts w:hint="eastAsia" w:asciiTheme="minorEastAsia" w:hAnsiTheme="minorEastAsia" w:eastAsiaTheme="minorEastAsia" w:cstheme="minorEastAsia"/>
          <w:spacing w:val="-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</w:rPr>
        <w:t>或节选使用。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7" w:right="132" w:hanging="269"/>
        <w:textAlignment w:val="baseline"/>
        <w:rPr>
          <w:rFonts w:hint="eastAsia"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5.我能够在发表前随时撤回我的同意。一旦该信息被交付出版，则不能撤销此同意。</w:t>
      </w:r>
    </w:p>
    <w:p>
      <w:pPr>
        <w:spacing w:line="271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pStyle w:val="2"/>
        <w:spacing w:before="75" w:line="226" w:lineRule="auto"/>
        <w:ind w:left="2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签名：</w:t>
      </w:r>
      <w:r>
        <w:rPr>
          <w:rFonts w:hint="eastAsia" w:asciiTheme="minorEastAsia" w:hAnsiTheme="minorEastAsia" w:eastAsiaTheme="minorEastAsia" w:cstheme="minorEastAsia"/>
          <w:spacing w:val="-2"/>
          <w:u w:val="single" w:color="auto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pacing w:val="-2"/>
        </w:rPr>
        <w:t>与患者关系：</w:t>
      </w:r>
      <w:r>
        <w:rPr>
          <w:rFonts w:hint="eastAsia" w:asciiTheme="minorEastAsia" w:hAnsiTheme="minorEastAsia" w:eastAsiaTheme="minorEastAsia" w:cstheme="minorEastAsia"/>
          <w:spacing w:val="-2"/>
          <w:u w:val="single" w:color="auto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1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3"/>
        </w:rPr>
        <w:t>日期：</w:t>
      </w:r>
      <w:r>
        <w:rPr>
          <w:rFonts w:hint="eastAsia" w:asciiTheme="minorEastAsia" w:hAnsiTheme="minorEastAsia" w:eastAsiaTheme="minorEastAsia" w:cstheme="minorEastAsia"/>
          <w:spacing w:val="-3"/>
          <w:u w:val="single" w:color="auto"/>
        </w:rPr>
        <w:t xml:space="preserve">                </w:t>
      </w:r>
    </w:p>
    <w:p>
      <w:pPr>
        <w:pStyle w:val="2"/>
        <w:spacing w:before="272" w:line="237" w:lineRule="auto"/>
        <w:ind w:left="3550" w:right="729" w:hanging="35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 xml:space="preserve">经办作者签名： </w:t>
      </w:r>
      <w:r>
        <w:rPr>
          <w:rFonts w:hint="eastAsia" w:asciiTheme="minorEastAsia" w:hAnsiTheme="minorEastAsia" w:eastAsiaTheme="minorEastAsia" w:cstheme="minorEastAsia"/>
          <w:spacing w:val="1"/>
          <w:u w:val="single" w:color="auto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  联系电话</w:t>
      </w:r>
      <w:r>
        <w:rPr>
          <w:rFonts w:hint="eastAsia" w:asciiTheme="minorEastAsia" w:hAnsiTheme="minorEastAsia" w:eastAsiaTheme="minorEastAsia" w:cstheme="minorEastAsia"/>
          <w:spacing w:val="-3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3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u w:val="single" w:color="auto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pacing w:val="2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</w:rPr>
        <w:t>日期：</w:t>
      </w:r>
      <w:r>
        <w:rPr>
          <w:rFonts w:hint="eastAsia" w:asciiTheme="minorEastAsia" w:hAnsiTheme="minorEastAsia" w:eastAsiaTheme="minorEastAsia" w:cstheme="minorEastAsia"/>
          <w:spacing w:val="-3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4"/>
          <w:u w:val="single" w:color="auto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sectPr>
      <w:pgSz w:w="11907" w:h="16839"/>
      <w:pgMar w:top="1431" w:right="130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NhOWMzNzYxMWU3MzlhZmFlYjM2YjdhMzZlZjg1OTQifQ=="/>
  </w:docVars>
  <w:rsids>
    <w:rsidRoot w:val="00000000"/>
    <w:rsid w:val="2F505263"/>
    <w:rsid w:val="4D235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2021-07-14T09:55:00Z</dcterms:created>
  <dc:creator>Dr. J Li</dc:creator>
  <cp:lastModifiedBy>曾丹</cp:lastModifiedBy>
  <dcterms:modified xsi:type="dcterms:W3CDTF">2023-11-09T03:25:57Z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2023-11-09T11:15:10Z</vt:filetime>
  </property>
  <property fmtid="{D5CDD505-2E9C-101B-9397-08002B2CF9AE}" pid="4" name="KSOProductBuildVer">
    <vt:lpwstr>2052-12.1.0.15712</vt:lpwstr>
  </property>
  <property fmtid="{D5CDD505-2E9C-101B-9397-08002B2CF9AE}" pid="5" name="ICV">
    <vt:lpwstr>EE68F4BA3A1A43ACB2CEE767BB7689F6_12</vt:lpwstr>
  </property>
</Properties>
</file>